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5B23" w14:textId="638FBCD3" w:rsidR="00654D02" w:rsidRDefault="00654D02" w:rsidP="00654D02">
      <w:pPr>
        <w:rPr>
          <w:rFonts w:ascii="Arial" w:hAnsi="Arial" w:cs="Arial"/>
          <w:sz w:val="24"/>
        </w:rPr>
      </w:pPr>
      <w:r>
        <w:rPr>
          <w:rFonts w:ascii="Arial" w:hAnsi="Arial" w:cs="Arial"/>
          <w:sz w:val="24"/>
        </w:rPr>
        <w:t>BOARD OF ELECTIONS</w:t>
      </w:r>
    </w:p>
    <w:p w14:paraId="25727CC5" w14:textId="1541AE63" w:rsidR="00654D02" w:rsidRDefault="0078737C" w:rsidP="00654D02">
      <w:pPr>
        <w:rPr>
          <w:rFonts w:ascii="Arial" w:hAnsi="Arial" w:cs="Arial"/>
          <w:sz w:val="24"/>
        </w:rPr>
      </w:pPr>
      <w:r>
        <w:rPr>
          <w:rFonts w:ascii="Arial" w:hAnsi="Arial" w:cs="Arial"/>
          <w:sz w:val="24"/>
        </w:rPr>
        <w:t>October 14</w:t>
      </w:r>
      <w:r w:rsidR="00654D02">
        <w:rPr>
          <w:rFonts w:ascii="Arial" w:hAnsi="Arial" w:cs="Arial"/>
          <w:sz w:val="24"/>
        </w:rPr>
        <w:t>, 2025</w:t>
      </w:r>
    </w:p>
    <w:p w14:paraId="7DB8357D" w14:textId="230AC114" w:rsidR="00654D02" w:rsidRDefault="00654D02" w:rsidP="00654D02">
      <w:pPr>
        <w:rPr>
          <w:rFonts w:ascii="Arial" w:hAnsi="Arial" w:cs="Arial"/>
          <w:sz w:val="24"/>
        </w:rPr>
      </w:pPr>
      <w:r>
        <w:rPr>
          <w:rFonts w:ascii="Arial" w:hAnsi="Arial" w:cs="Arial"/>
          <w:sz w:val="24"/>
        </w:rPr>
        <w:t xml:space="preserve">The Nelson County Board of Elections met in regular session on Tuesday, </w:t>
      </w:r>
      <w:r w:rsidR="0078737C">
        <w:rPr>
          <w:rFonts w:ascii="Arial" w:hAnsi="Arial" w:cs="Arial"/>
          <w:sz w:val="24"/>
        </w:rPr>
        <w:t>October 14</w:t>
      </w:r>
      <w:r>
        <w:rPr>
          <w:rFonts w:ascii="Arial" w:hAnsi="Arial" w:cs="Arial"/>
          <w:sz w:val="24"/>
        </w:rPr>
        <w:t xml:space="preserve">, 2025.  Present were County Clerk, Jeanette Hall Sidebottom; Frankie Cambron; Kevin Clements; Deputy Clerk </w:t>
      </w:r>
      <w:r w:rsidR="00137162">
        <w:rPr>
          <w:rFonts w:ascii="Arial" w:hAnsi="Arial" w:cs="Arial"/>
          <w:sz w:val="24"/>
        </w:rPr>
        <w:t>Jody Sandusky</w:t>
      </w:r>
      <w:r>
        <w:rPr>
          <w:rFonts w:ascii="Arial" w:hAnsi="Arial" w:cs="Arial"/>
          <w:sz w:val="24"/>
        </w:rPr>
        <w:t xml:space="preserve">; Deputy Clerk Audrey Bolin; Deputy Clerk Angela Pierce; </w:t>
      </w:r>
      <w:r w:rsidR="0078737C">
        <w:rPr>
          <w:rFonts w:ascii="Arial" w:hAnsi="Arial" w:cs="Arial"/>
          <w:sz w:val="24"/>
        </w:rPr>
        <w:t xml:space="preserve">Sheriff, Ramon Pineiroa </w:t>
      </w:r>
      <w:r>
        <w:rPr>
          <w:rFonts w:ascii="Arial" w:hAnsi="Arial" w:cs="Arial"/>
          <w:sz w:val="24"/>
        </w:rPr>
        <w:t xml:space="preserve">and Deputy Sheriff/Captain Josh Greenwell. </w:t>
      </w:r>
      <w:r w:rsidR="00137162">
        <w:rPr>
          <w:rFonts w:ascii="Arial" w:hAnsi="Arial" w:cs="Arial"/>
          <w:sz w:val="24"/>
        </w:rPr>
        <w:t xml:space="preserve"> </w:t>
      </w:r>
    </w:p>
    <w:p w14:paraId="64CB6403" w14:textId="3BEEC761" w:rsidR="009116D9" w:rsidRDefault="009116D9" w:rsidP="00654D02">
      <w:pPr>
        <w:rPr>
          <w:rFonts w:ascii="Arial" w:hAnsi="Arial" w:cs="Arial"/>
          <w:sz w:val="24"/>
        </w:rPr>
      </w:pPr>
      <w:r>
        <w:rPr>
          <w:rFonts w:ascii="Arial" w:hAnsi="Arial" w:cs="Arial"/>
          <w:sz w:val="24"/>
        </w:rPr>
        <w:t>The meeting was called to order by Jeanette Hall Sidebottom at 8:3</w:t>
      </w:r>
      <w:r w:rsidR="0078737C">
        <w:rPr>
          <w:rFonts w:ascii="Arial" w:hAnsi="Arial" w:cs="Arial"/>
          <w:sz w:val="24"/>
        </w:rPr>
        <w:t>5</w:t>
      </w:r>
      <w:r>
        <w:rPr>
          <w:rFonts w:ascii="Arial" w:hAnsi="Arial" w:cs="Arial"/>
          <w:sz w:val="24"/>
        </w:rPr>
        <w:t>am.</w:t>
      </w:r>
    </w:p>
    <w:p w14:paraId="0C9294B6" w14:textId="5433F2D4" w:rsidR="009116D9" w:rsidRDefault="0078737C" w:rsidP="00654D02">
      <w:pPr>
        <w:rPr>
          <w:rFonts w:ascii="Arial" w:hAnsi="Arial" w:cs="Arial"/>
          <w:sz w:val="24"/>
        </w:rPr>
      </w:pPr>
      <w:r>
        <w:rPr>
          <w:rFonts w:ascii="Arial" w:hAnsi="Arial" w:cs="Arial"/>
          <w:sz w:val="24"/>
        </w:rPr>
        <w:t>All Board Members signed the prior meeting minutes.</w:t>
      </w:r>
    </w:p>
    <w:p w14:paraId="1CDDDB29" w14:textId="388C0B64" w:rsidR="009116D9" w:rsidRDefault="0078737C" w:rsidP="00654D02">
      <w:pPr>
        <w:rPr>
          <w:rFonts w:ascii="Arial" w:hAnsi="Arial" w:cs="Arial"/>
          <w:sz w:val="24"/>
        </w:rPr>
      </w:pPr>
      <w:r>
        <w:rPr>
          <w:rFonts w:ascii="Arial" w:hAnsi="Arial" w:cs="Arial"/>
          <w:sz w:val="24"/>
        </w:rPr>
        <w:t xml:space="preserve">The Board discussed the outcome of our meeting with the Nelson County School Board representative regarding their interest in keeping schools open on election days. At that meeting, we expressed our points of view on why that may not work from multiple different </w:t>
      </w:r>
      <w:r w:rsidR="00B10C38">
        <w:rPr>
          <w:rFonts w:ascii="Arial" w:hAnsi="Arial" w:cs="Arial"/>
          <w:sz w:val="24"/>
        </w:rPr>
        <w:t>viewpoints,</w:t>
      </w:r>
      <w:r>
        <w:rPr>
          <w:rFonts w:ascii="Arial" w:hAnsi="Arial" w:cs="Arial"/>
          <w:sz w:val="24"/>
        </w:rPr>
        <w:t xml:space="preserve"> and they have decided to keep schools closed on election day</w:t>
      </w:r>
      <w:r w:rsidR="00D238EC">
        <w:rPr>
          <w:rFonts w:ascii="Arial" w:hAnsi="Arial" w:cs="Arial"/>
          <w:sz w:val="24"/>
        </w:rPr>
        <w:t>s “for now”.</w:t>
      </w:r>
    </w:p>
    <w:p w14:paraId="62E18641" w14:textId="0ED84A4B" w:rsidR="009116D9" w:rsidRDefault="00D238EC" w:rsidP="00654D02">
      <w:pPr>
        <w:rPr>
          <w:rFonts w:ascii="Arial" w:hAnsi="Arial" w:cs="Arial"/>
          <w:sz w:val="24"/>
        </w:rPr>
      </w:pPr>
      <w:r>
        <w:rPr>
          <w:rFonts w:ascii="Arial" w:hAnsi="Arial" w:cs="Arial"/>
          <w:sz w:val="24"/>
        </w:rPr>
        <w:t xml:space="preserve">The Board discussed the potential connectivity issues at Thomas Nelson and the County Schools desire for the </w:t>
      </w:r>
      <w:r w:rsidR="00B10C38">
        <w:rPr>
          <w:rFonts w:ascii="Arial" w:hAnsi="Arial" w:cs="Arial"/>
          <w:sz w:val="24"/>
        </w:rPr>
        <w:t>clerk’s</w:t>
      </w:r>
      <w:r>
        <w:rPr>
          <w:rFonts w:ascii="Arial" w:hAnsi="Arial" w:cs="Arial"/>
          <w:sz w:val="24"/>
        </w:rPr>
        <w:t xml:space="preserve"> office to have our own plan and way to implement the needed network to conduct the election. Jody stated that she has already reached out to the State Board regarding potential options should we need them and the possibility of them intervening with the school board if necessary. We will learn more once we conduct the school walkthroughs.</w:t>
      </w:r>
    </w:p>
    <w:p w14:paraId="79A07675" w14:textId="716F5FF3" w:rsidR="00A61785" w:rsidRDefault="002B14B0" w:rsidP="00654D02">
      <w:pPr>
        <w:rPr>
          <w:rFonts w:ascii="Arial" w:hAnsi="Arial" w:cs="Arial"/>
          <w:sz w:val="24"/>
        </w:rPr>
      </w:pPr>
      <w:r>
        <w:rPr>
          <w:rFonts w:ascii="Arial" w:hAnsi="Arial" w:cs="Arial"/>
          <w:sz w:val="24"/>
        </w:rPr>
        <w:t>We informed the Board that we were invited and attended a Voter Registration Drive at Bethlehem High School on Sept.16th. We received a few registration cards, but do not know how many registered via the QR code we provided.</w:t>
      </w:r>
    </w:p>
    <w:p w14:paraId="78A3449F" w14:textId="1CD8389A" w:rsidR="002B14B0" w:rsidRDefault="002B14B0" w:rsidP="00654D02">
      <w:pPr>
        <w:rPr>
          <w:rFonts w:ascii="Arial" w:hAnsi="Arial" w:cs="Arial"/>
          <w:sz w:val="24"/>
        </w:rPr>
      </w:pPr>
      <w:r>
        <w:rPr>
          <w:rFonts w:ascii="Arial" w:hAnsi="Arial" w:cs="Arial"/>
          <w:sz w:val="24"/>
        </w:rPr>
        <w:t>Jody drafted notification letters to both the city and county schools informing them of the schools we wish to use in the 2026 elections. A copy of each letter was handed out for the Board to review and approve. The Board approved of the letters which are set to go out the following week once the school walkthroughs are completed and final decisions for facilities are made.</w:t>
      </w:r>
    </w:p>
    <w:p w14:paraId="5F91A619" w14:textId="68EA3399" w:rsidR="0093202E" w:rsidRDefault="002B14B0" w:rsidP="00654D02">
      <w:pPr>
        <w:rPr>
          <w:rFonts w:ascii="Arial" w:hAnsi="Arial" w:cs="Arial"/>
          <w:sz w:val="24"/>
        </w:rPr>
      </w:pPr>
      <w:r>
        <w:rPr>
          <w:rFonts w:ascii="Arial" w:hAnsi="Arial" w:cs="Arial"/>
          <w:sz w:val="24"/>
        </w:rPr>
        <w:t>The Board was informed that school walkthroughs will be October 15</w:t>
      </w:r>
      <w:r w:rsidRPr="002B14B0">
        <w:rPr>
          <w:rFonts w:ascii="Arial" w:hAnsi="Arial" w:cs="Arial"/>
          <w:sz w:val="24"/>
          <w:vertAlign w:val="superscript"/>
        </w:rPr>
        <w:t>th</w:t>
      </w:r>
      <w:r>
        <w:rPr>
          <w:rFonts w:ascii="Arial" w:hAnsi="Arial" w:cs="Arial"/>
          <w:sz w:val="24"/>
        </w:rPr>
        <w:t>. Everyone is welcome to accompany us if they wish. Meet at Central Office @ 8:45</w:t>
      </w:r>
      <w:r w:rsidR="00B10C38">
        <w:rPr>
          <w:rFonts w:ascii="Arial" w:hAnsi="Arial" w:cs="Arial"/>
          <w:sz w:val="24"/>
        </w:rPr>
        <w:t>am. Kevin</w:t>
      </w:r>
      <w:r w:rsidR="004E4B53">
        <w:rPr>
          <w:rFonts w:ascii="Arial" w:hAnsi="Arial" w:cs="Arial"/>
          <w:sz w:val="24"/>
        </w:rPr>
        <w:t xml:space="preserve"> and Frankie both stated that they intend to accompany us. Capt. Greenwell stated he will not be able to </w:t>
      </w:r>
      <w:r w:rsidR="00B10C38">
        <w:rPr>
          <w:rFonts w:ascii="Arial" w:hAnsi="Arial" w:cs="Arial"/>
          <w:sz w:val="24"/>
        </w:rPr>
        <w:t>go but</w:t>
      </w:r>
      <w:r w:rsidR="004E4B53">
        <w:rPr>
          <w:rFonts w:ascii="Arial" w:hAnsi="Arial" w:cs="Arial"/>
          <w:sz w:val="24"/>
        </w:rPr>
        <w:t xml:space="preserve"> is very familiar with </w:t>
      </w:r>
      <w:r w:rsidR="00E74419">
        <w:rPr>
          <w:rFonts w:ascii="Arial" w:hAnsi="Arial" w:cs="Arial"/>
          <w:sz w:val="24"/>
        </w:rPr>
        <w:t>all</w:t>
      </w:r>
      <w:r w:rsidR="004E4B53">
        <w:rPr>
          <w:rFonts w:ascii="Arial" w:hAnsi="Arial" w:cs="Arial"/>
          <w:sz w:val="24"/>
        </w:rPr>
        <w:t xml:space="preserve"> the facilities.</w:t>
      </w:r>
    </w:p>
    <w:p w14:paraId="5E4A64E7" w14:textId="564E8C53" w:rsidR="0093202E" w:rsidRDefault="004E4B53" w:rsidP="00654D02">
      <w:pPr>
        <w:rPr>
          <w:rFonts w:ascii="Arial" w:hAnsi="Arial" w:cs="Arial"/>
          <w:sz w:val="24"/>
        </w:rPr>
      </w:pPr>
      <w:r>
        <w:rPr>
          <w:rFonts w:ascii="Arial" w:hAnsi="Arial" w:cs="Arial"/>
          <w:sz w:val="24"/>
        </w:rPr>
        <w:t>The Board was notified that Candidate Filings for the 2026 Primary begin November 5</w:t>
      </w:r>
      <w:r w:rsidRPr="004E4B53">
        <w:rPr>
          <w:rFonts w:ascii="Arial" w:hAnsi="Arial" w:cs="Arial"/>
          <w:sz w:val="24"/>
          <w:vertAlign w:val="superscript"/>
        </w:rPr>
        <w:t>th</w:t>
      </w:r>
      <w:r>
        <w:rPr>
          <w:rFonts w:ascii="Arial" w:hAnsi="Arial" w:cs="Arial"/>
          <w:sz w:val="24"/>
        </w:rPr>
        <w:t xml:space="preserve"> @ 8am.</w:t>
      </w:r>
      <w:r w:rsidR="004872E3">
        <w:rPr>
          <w:rFonts w:ascii="Arial" w:hAnsi="Arial" w:cs="Arial"/>
          <w:sz w:val="24"/>
        </w:rPr>
        <w:t xml:space="preserve"> Sheriff Pineiroa stated that he will be appointing Capt. Greenwell in his place once he files his candidacy in November. We will swear him in at our next meeting.</w:t>
      </w:r>
    </w:p>
    <w:p w14:paraId="455AC74A" w14:textId="20EF14B2" w:rsidR="00E954E1" w:rsidRDefault="004E4B53" w:rsidP="00654D02">
      <w:pPr>
        <w:rPr>
          <w:rFonts w:ascii="Arial" w:hAnsi="Arial" w:cs="Arial"/>
          <w:sz w:val="24"/>
        </w:rPr>
      </w:pPr>
      <w:r>
        <w:rPr>
          <w:rFonts w:ascii="Arial" w:hAnsi="Arial" w:cs="Arial"/>
          <w:sz w:val="24"/>
        </w:rPr>
        <w:t xml:space="preserve">The question was posed to the Board regarding </w:t>
      </w:r>
      <w:r w:rsidR="00E74419">
        <w:rPr>
          <w:rFonts w:ascii="Arial" w:hAnsi="Arial" w:cs="Arial"/>
          <w:sz w:val="24"/>
        </w:rPr>
        <w:t>whether</w:t>
      </w:r>
      <w:r>
        <w:rPr>
          <w:rFonts w:ascii="Arial" w:hAnsi="Arial" w:cs="Arial"/>
          <w:sz w:val="24"/>
        </w:rPr>
        <w:t xml:space="preserve"> to skip our November meeting, since the date falls on </w:t>
      </w:r>
      <w:r w:rsidR="00B10C38">
        <w:rPr>
          <w:rFonts w:ascii="Arial" w:hAnsi="Arial" w:cs="Arial"/>
          <w:sz w:val="24"/>
        </w:rPr>
        <w:t>Veterans Day</w:t>
      </w:r>
      <w:r>
        <w:rPr>
          <w:rFonts w:ascii="Arial" w:hAnsi="Arial" w:cs="Arial"/>
          <w:sz w:val="24"/>
        </w:rPr>
        <w:t xml:space="preserve">, and resume in December. The Board unanimously agreed to forego </w:t>
      </w:r>
      <w:r w:rsidR="00B10C38">
        <w:rPr>
          <w:rFonts w:ascii="Arial" w:hAnsi="Arial" w:cs="Arial"/>
          <w:sz w:val="24"/>
        </w:rPr>
        <w:t>November’s</w:t>
      </w:r>
      <w:r>
        <w:rPr>
          <w:rFonts w:ascii="Arial" w:hAnsi="Arial" w:cs="Arial"/>
          <w:sz w:val="24"/>
        </w:rPr>
        <w:t xml:space="preserve"> meeting. The Board was also reminded that beginning in January 2026, we </w:t>
      </w:r>
      <w:r w:rsidR="00B10C38">
        <w:rPr>
          <w:rFonts w:ascii="Arial" w:hAnsi="Arial" w:cs="Arial"/>
          <w:sz w:val="24"/>
        </w:rPr>
        <w:t>must</w:t>
      </w:r>
      <w:r>
        <w:rPr>
          <w:rFonts w:ascii="Arial" w:hAnsi="Arial" w:cs="Arial"/>
          <w:sz w:val="24"/>
        </w:rPr>
        <w:t xml:space="preserve"> have a Board meeting every month.</w:t>
      </w:r>
    </w:p>
    <w:p w14:paraId="7313FD76" w14:textId="317B6F82" w:rsidR="009834BF" w:rsidRDefault="00C225CD" w:rsidP="00654D02">
      <w:pPr>
        <w:rPr>
          <w:rFonts w:ascii="Arial" w:hAnsi="Arial" w:cs="Arial"/>
          <w:sz w:val="24"/>
        </w:rPr>
      </w:pPr>
      <w:r>
        <w:rPr>
          <w:rFonts w:ascii="Arial" w:hAnsi="Arial" w:cs="Arial"/>
          <w:sz w:val="24"/>
        </w:rPr>
        <w:t xml:space="preserve">The Board was informed that we have a </w:t>
      </w:r>
      <w:r w:rsidR="004872E3">
        <w:rPr>
          <w:rFonts w:ascii="Arial" w:hAnsi="Arial" w:cs="Arial"/>
          <w:sz w:val="24"/>
        </w:rPr>
        <w:t>gentleman inquiring about doing a petition to have a question added to the ballot about making Chaplin (our only dry precinct) wet. We are reaching out to the State as well as fellow clerks to get guidance on the procedures.</w:t>
      </w:r>
    </w:p>
    <w:p w14:paraId="3CE09C63" w14:textId="24322FC4" w:rsidR="00C56DA2" w:rsidRDefault="00801771" w:rsidP="00654D02">
      <w:pPr>
        <w:rPr>
          <w:rFonts w:ascii="Arial" w:hAnsi="Arial" w:cs="Arial"/>
          <w:sz w:val="24"/>
        </w:rPr>
      </w:pPr>
      <w:r>
        <w:rPr>
          <w:rFonts w:ascii="Arial" w:hAnsi="Arial" w:cs="Arial"/>
          <w:sz w:val="24"/>
        </w:rPr>
        <w:t xml:space="preserve">Frankie Cambron complimented the elections staff on a job well done in </w:t>
      </w:r>
      <w:r w:rsidR="00B10C38">
        <w:rPr>
          <w:rFonts w:ascii="Arial" w:hAnsi="Arial" w:cs="Arial"/>
          <w:sz w:val="24"/>
        </w:rPr>
        <w:t>continuing</w:t>
      </w:r>
      <w:r>
        <w:rPr>
          <w:rFonts w:ascii="Arial" w:hAnsi="Arial" w:cs="Arial"/>
          <w:sz w:val="24"/>
        </w:rPr>
        <w:t xml:space="preserve"> and keeping things rolling successfully following their predecessor’s retirement.</w:t>
      </w:r>
    </w:p>
    <w:p w14:paraId="27052FBB" w14:textId="38B5E5D6" w:rsidR="00B10C38" w:rsidRDefault="00B10C38" w:rsidP="00B10C38">
      <w:pPr>
        <w:rPr>
          <w:rFonts w:ascii="Arial" w:hAnsi="Arial" w:cs="Arial"/>
          <w:sz w:val="24"/>
        </w:rPr>
      </w:pPr>
      <w:r>
        <w:rPr>
          <w:rFonts w:ascii="Arial" w:hAnsi="Arial" w:cs="Arial"/>
          <w:sz w:val="24"/>
        </w:rPr>
        <w:t>By motion of Frankie Cambron, 2</w:t>
      </w:r>
      <w:r w:rsidRPr="00A0191C">
        <w:rPr>
          <w:rFonts w:ascii="Arial" w:hAnsi="Arial" w:cs="Arial"/>
          <w:sz w:val="24"/>
          <w:vertAlign w:val="superscript"/>
        </w:rPr>
        <w:t>nd</w:t>
      </w:r>
      <w:r>
        <w:rPr>
          <w:rFonts w:ascii="Arial" w:hAnsi="Arial" w:cs="Arial"/>
          <w:sz w:val="24"/>
        </w:rPr>
        <w:t xml:space="preserve"> of Kevin Clements and ascent from all the Board, the </w:t>
      </w:r>
      <w:r>
        <w:rPr>
          <w:rFonts w:ascii="Arial" w:hAnsi="Arial" w:cs="Arial"/>
          <w:sz w:val="24"/>
        </w:rPr>
        <w:t>October 14</w:t>
      </w:r>
      <w:r>
        <w:rPr>
          <w:rFonts w:ascii="Arial" w:hAnsi="Arial" w:cs="Arial"/>
          <w:sz w:val="24"/>
        </w:rPr>
        <w:t>, 2025, regular meeting of the Nelson County Board of Elections was adjourned.</w:t>
      </w:r>
    </w:p>
    <w:p w14:paraId="6EAD8DE3" w14:textId="77777777" w:rsidR="00A0191C" w:rsidRDefault="00A0191C" w:rsidP="00654D02">
      <w:pPr>
        <w:rPr>
          <w:rFonts w:ascii="Arial" w:hAnsi="Arial" w:cs="Arial"/>
          <w:sz w:val="24"/>
        </w:rPr>
      </w:pPr>
    </w:p>
    <w:p w14:paraId="27D090DA" w14:textId="77777777" w:rsidR="00801771" w:rsidRDefault="00801771" w:rsidP="00A0191C">
      <w:pPr>
        <w:spacing w:after="200" w:line="276" w:lineRule="auto"/>
        <w:rPr>
          <w:rFonts w:ascii="Arial" w:hAnsi="Arial" w:cs="Arial"/>
          <w:sz w:val="24"/>
        </w:rPr>
      </w:pPr>
    </w:p>
    <w:p w14:paraId="50A29038" w14:textId="6A0DA06E" w:rsidR="00A0191C" w:rsidRPr="00C904CC" w:rsidRDefault="00A0191C" w:rsidP="00A0191C">
      <w:pPr>
        <w:spacing w:after="200" w:line="276" w:lineRule="auto"/>
        <w:rPr>
          <w:rFonts w:ascii="Arial" w:hAnsi="Arial" w:cs="Arial"/>
          <w:sz w:val="24"/>
        </w:rPr>
      </w:pPr>
      <w:r w:rsidRPr="00C904CC">
        <w:rPr>
          <w:rFonts w:ascii="Arial" w:hAnsi="Arial" w:cs="Arial"/>
          <w:sz w:val="24"/>
        </w:rPr>
        <w:lastRenderedPageBreak/>
        <w:t>_______________________________                      ____________________________</w:t>
      </w:r>
    </w:p>
    <w:p w14:paraId="07838A24" w14:textId="77777777" w:rsidR="00A0191C" w:rsidRDefault="00A0191C" w:rsidP="00A0191C">
      <w:pPr>
        <w:spacing w:after="200" w:line="276" w:lineRule="auto"/>
        <w:rPr>
          <w:rFonts w:ascii="Arial" w:hAnsi="Arial" w:cs="Arial"/>
          <w:sz w:val="24"/>
        </w:rPr>
      </w:pPr>
      <w:r w:rsidRPr="00C904CC">
        <w:rPr>
          <w:rFonts w:ascii="Arial" w:hAnsi="Arial" w:cs="Arial"/>
          <w:sz w:val="24"/>
        </w:rPr>
        <w:t xml:space="preserve">Jeanette Hall Sidebottom, Chairman                  </w:t>
      </w:r>
      <w:r>
        <w:rPr>
          <w:rFonts w:ascii="Arial" w:hAnsi="Arial" w:cs="Arial"/>
          <w:sz w:val="24"/>
        </w:rPr>
        <w:t xml:space="preserve">         Ramon Pineiroa, Sheriff</w:t>
      </w:r>
    </w:p>
    <w:p w14:paraId="5C5739BA" w14:textId="77777777" w:rsidR="00A0191C" w:rsidRDefault="00A0191C" w:rsidP="00A0191C">
      <w:pPr>
        <w:spacing w:after="200" w:line="276" w:lineRule="auto"/>
        <w:rPr>
          <w:rFonts w:ascii="Arial" w:hAnsi="Arial" w:cs="Arial"/>
          <w:sz w:val="24"/>
        </w:rPr>
      </w:pPr>
    </w:p>
    <w:p w14:paraId="194E8CAF" w14:textId="77777777" w:rsidR="00A0191C" w:rsidRDefault="00A0191C" w:rsidP="00A0191C">
      <w:pPr>
        <w:spacing w:after="200" w:line="276" w:lineRule="auto"/>
        <w:rPr>
          <w:rFonts w:ascii="Arial" w:hAnsi="Arial" w:cs="Arial"/>
          <w:sz w:val="24"/>
        </w:rPr>
      </w:pPr>
    </w:p>
    <w:p w14:paraId="7577CF91" w14:textId="77777777" w:rsidR="00A0191C" w:rsidRPr="00C904CC" w:rsidRDefault="00A0191C" w:rsidP="00A0191C">
      <w:pPr>
        <w:spacing w:after="200" w:line="276" w:lineRule="auto"/>
        <w:rPr>
          <w:rFonts w:ascii="Arial" w:hAnsi="Arial" w:cs="Arial"/>
          <w:sz w:val="24"/>
        </w:rPr>
      </w:pPr>
      <w:r w:rsidRPr="00C904CC">
        <w:rPr>
          <w:rFonts w:ascii="Arial" w:hAnsi="Arial" w:cs="Arial"/>
          <w:sz w:val="24"/>
        </w:rPr>
        <w:t xml:space="preserve">______________________________                </w:t>
      </w:r>
      <w:r>
        <w:rPr>
          <w:rFonts w:ascii="Arial" w:hAnsi="Arial" w:cs="Arial"/>
          <w:sz w:val="24"/>
        </w:rPr>
        <w:t xml:space="preserve">     </w:t>
      </w:r>
      <w:r w:rsidRPr="00C904CC">
        <w:rPr>
          <w:rFonts w:ascii="Arial" w:hAnsi="Arial" w:cs="Arial"/>
          <w:sz w:val="24"/>
        </w:rPr>
        <w:t xml:space="preserve">   ____________________________</w:t>
      </w:r>
    </w:p>
    <w:p w14:paraId="1062DE25" w14:textId="594097AB" w:rsidR="00A0191C" w:rsidRPr="00C904CC" w:rsidRDefault="00A0191C" w:rsidP="00A0191C">
      <w:pPr>
        <w:spacing w:after="200" w:line="276" w:lineRule="auto"/>
        <w:rPr>
          <w:rFonts w:ascii="Arial" w:hAnsi="Arial" w:cs="Arial"/>
          <w:sz w:val="24"/>
        </w:rPr>
      </w:pPr>
      <w:r>
        <w:rPr>
          <w:rFonts w:ascii="Arial" w:hAnsi="Arial" w:cs="Arial"/>
          <w:sz w:val="24"/>
        </w:rPr>
        <w:t>Kevin Clements</w:t>
      </w:r>
      <w:r w:rsidRPr="00C904CC">
        <w:rPr>
          <w:rFonts w:ascii="Arial" w:hAnsi="Arial" w:cs="Arial"/>
          <w:sz w:val="24"/>
        </w:rPr>
        <w:t xml:space="preserve">                                     </w:t>
      </w:r>
      <w:r>
        <w:rPr>
          <w:rFonts w:ascii="Arial" w:hAnsi="Arial" w:cs="Arial"/>
          <w:sz w:val="24"/>
        </w:rPr>
        <w:t xml:space="preserve">                        Francis Cambron</w:t>
      </w:r>
    </w:p>
    <w:p w14:paraId="3BF0FDA5" w14:textId="77777777" w:rsidR="00A0191C" w:rsidRDefault="00A0191C" w:rsidP="00A0191C">
      <w:pPr>
        <w:rPr>
          <w:rFonts w:ascii="Arial" w:hAnsi="Arial" w:cs="Arial"/>
          <w:sz w:val="24"/>
        </w:rPr>
      </w:pPr>
    </w:p>
    <w:p w14:paraId="1ECF614A" w14:textId="77777777" w:rsidR="00A0191C" w:rsidRDefault="00A0191C" w:rsidP="00654D02">
      <w:pPr>
        <w:rPr>
          <w:rFonts w:ascii="Arial" w:hAnsi="Arial" w:cs="Arial"/>
          <w:sz w:val="24"/>
        </w:rPr>
      </w:pPr>
    </w:p>
    <w:p w14:paraId="59959ABB" w14:textId="77777777" w:rsidR="00A0191C" w:rsidRDefault="00A0191C" w:rsidP="00654D02">
      <w:pPr>
        <w:rPr>
          <w:rFonts w:ascii="Arial" w:hAnsi="Arial" w:cs="Arial"/>
          <w:sz w:val="24"/>
        </w:rPr>
      </w:pPr>
    </w:p>
    <w:p w14:paraId="1830325D" w14:textId="77777777" w:rsidR="00654D02" w:rsidRDefault="00654D02" w:rsidP="00654D02">
      <w:pPr>
        <w:rPr>
          <w:rFonts w:ascii="Arial" w:hAnsi="Arial" w:cs="Arial"/>
          <w:sz w:val="24"/>
        </w:rPr>
      </w:pPr>
    </w:p>
    <w:p w14:paraId="47025B7E" w14:textId="77777777" w:rsidR="007C4419" w:rsidRDefault="007C4419"/>
    <w:sectPr w:rsidR="007C4419" w:rsidSect="00654D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C6F02"/>
    <w:rsid w:val="000D2C32"/>
    <w:rsid w:val="00137162"/>
    <w:rsid w:val="002B14B0"/>
    <w:rsid w:val="002D4B38"/>
    <w:rsid w:val="003F4E74"/>
    <w:rsid w:val="00481E21"/>
    <w:rsid w:val="004872E3"/>
    <w:rsid w:val="004E4B53"/>
    <w:rsid w:val="004F740D"/>
    <w:rsid w:val="00553535"/>
    <w:rsid w:val="00654D02"/>
    <w:rsid w:val="0078737C"/>
    <w:rsid w:val="007A025E"/>
    <w:rsid w:val="007C4419"/>
    <w:rsid w:val="00801771"/>
    <w:rsid w:val="00886EE6"/>
    <w:rsid w:val="009116D9"/>
    <w:rsid w:val="0093202E"/>
    <w:rsid w:val="009834BF"/>
    <w:rsid w:val="00A0191C"/>
    <w:rsid w:val="00A61785"/>
    <w:rsid w:val="00A74503"/>
    <w:rsid w:val="00A94C84"/>
    <w:rsid w:val="00B10C38"/>
    <w:rsid w:val="00BD081A"/>
    <w:rsid w:val="00C225CD"/>
    <w:rsid w:val="00C56DA2"/>
    <w:rsid w:val="00D238EC"/>
    <w:rsid w:val="00E74419"/>
    <w:rsid w:val="00E954E1"/>
    <w:rsid w:val="00E9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238B"/>
  <w15:chartTrackingRefBased/>
  <w15:docId w15:val="{E678800F-FB71-424A-BB37-CC373E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02"/>
  </w:style>
  <w:style w:type="paragraph" w:styleId="Heading1">
    <w:name w:val="heading 1"/>
    <w:basedOn w:val="Normal"/>
    <w:next w:val="Normal"/>
    <w:link w:val="Heading1Char"/>
    <w:uiPriority w:val="9"/>
    <w:qFormat/>
    <w:rsid w:val="006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2"/>
    <w:rPr>
      <w:rFonts w:eastAsiaTheme="majorEastAsia" w:cstheme="majorBidi"/>
      <w:color w:val="272727" w:themeColor="text1" w:themeTint="D8"/>
    </w:rPr>
  </w:style>
  <w:style w:type="paragraph" w:styleId="Title">
    <w:name w:val="Title"/>
    <w:basedOn w:val="Normal"/>
    <w:next w:val="Normal"/>
    <w:link w:val="TitleChar"/>
    <w:uiPriority w:val="10"/>
    <w:qFormat/>
    <w:rsid w:val="006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2"/>
    <w:rPr>
      <w:i/>
      <w:iCs/>
      <w:color w:val="404040" w:themeColor="text1" w:themeTint="BF"/>
    </w:rPr>
  </w:style>
  <w:style w:type="paragraph" w:styleId="ListParagraph">
    <w:name w:val="List Paragraph"/>
    <w:basedOn w:val="Normal"/>
    <w:uiPriority w:val="34"/>
    <w:qFormat/>
    <w:rsid w:val="00654D02"/>
    <w:pPr>
      <w:ind w:left="720"/>
      <w:contextualSpacing/>
    </w:pPr>
  </w:style>
  <w:style w:type="character" w:styleId="IntenseEmphasis">
    <w:name w:val="Intense Emphasis"/>
    <w:basedOn w:val="DefaultParagraphFont"/>
    <w:uiPriority w:val="21"/>
    <w:qFormat/>
    <w:rsid w:val="00654D02"/>
    <w:rPr>
      <w:i/>
      <w:iCs/>
      <w:color w:val="0F4761" w:themeColor="accent1" w:themeShade="BF"/>
    </w:rPr>
  </w:style>
  <w:style w:type="paragraph" w:styleId="IntenseQuote">
    <w:name w:val="Intense Quote"/>
    <w:basedOn w:val="Normal"/>
    <w:next w:val="Normal"/>
    <w:link w:val="IntenseQuoteChar"/>
    <w:uiPriority w:val="30"/>
    <w:qFormat/>
    <w:rsid w:val="006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02"/>
    <w:rPr>
      <w:i/>
      <w:iCs/>
      <w:color w:val="0F4761" w:themeColor="accent1" w:themeShade="BF"/>
    </w:rPr>
  </w:style>
  <w:style w:type="character" w:styleId="IntenseReference">
    <w:name w:val="Intense Reference"/>
    <w:basedOn w:val="DefaultParagraphFont"/>
    <w:uiPriority w:val="32"/>
    <w:qFormat/>
    <w:rsid w:val="0065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Catherine L (Nelson County Clerk)</dc:creator>
  <cp:keywords/>
  <dc:description/>
  <cp:lastModifiedBy>Sandusky, Jody (Nelson County Clerk)</cp:lastModifiedBy>
  <cp:revision>4</cp:revision>
  <dcterms:created xsi:type="dcterms:W3CDTF">2025-10-16T18:17:00Z</dcterms:created>
  <dcterms:modified xsi:type="dcterms:W3CDTF">2025-10-16T18:19:00Z</dcterms:modified>
</cp:coreProperties>
</file>